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12E" w:rsidRPr="00BD1B85" w:rsidRDefault="007158EC" w:rsidP="00BD1B85">
      <w:pPr>
        <w:pStyle w:val="20"/>
        <w:shd w:val="clear" w:color="auto" w:fill="auto"/>
        <w:tabs>
          <w:tab w:val="left" w:pos="8599"/>
        </w:tabs>
        <w:spacing w:after="0" w:line="240" w:lineRule="auto"/>
        <w:jc w:val="right"/>
        <w:rPr>
          <w:sz w:val="24"/>
          <w:szCs w:val="24"/>
          <w:lang w:val="ky-KG"/>
        </w:rPr>
      </w:pPr>
      <w:r w:rsidRPr="00BD1B85">
        <w:rPr>
          <w:sz w:val="24"/>
          <w:szCs w:val="24"/>
          <w:lang w:val="ky-KG"/>
        </w:rPr>
        <w:t>Долбоор</w:t>
      </w:r>
    </w:p>
    <w:p w:rsidR="001B512E" w:rsidRPr="00BD1B85" w:rsidRDefault="001B512E" w:rsidP="00BD1B85">
      <w:pPr>
        <w:pStyle w:val="20"/>
        <w:shd w:val="clear" w:color="auto" w:fill="auto"/>
        <w:tabs>
          <w:tab w:val="left" w:pos="8599"/>
        </w:tabs>
        <w:spacing w:after="0" w:line="240" w:lineRule="auto"/>
        <w:rPr>
          <w:sz w:val="24"/>
          <w:szCs w:val="24"/>
          <w:lang w:val="ky-KG"/>
        </w:rPr>
      </w:pPr>
    </w:p>
    <w:p w:rsidR="00DD4F79" w:rsidRPr="00BD1B85" w:rsidRDefault="007158EC" w:rsidP="00BD1B85">
      <w:pPr>
        <w:pStyle w:val="20"/>
        <w:shd w:val="clear" w:color="auto" w:fill="auto"/>
        <w:tabs>
          <w:tab w:val="left" w:pos="8599"/>
        </w:tabs>
        <w:spacing w:after="0" w:line="240" w:lineRule="auto"/>
        <w:rPr>
          <w:sz w:val="24"/>
          <w:szCs w:val="24"/>
          <w:lang w:val="ky-KG"/>
        </w:rPr>
      </w:pPr>
      <w:r w:rsidRPr="00BD1B85">
        <w:rPr>
          <w:sz w:val="24"/>
          <w:szCs w:val="24"/>
          <w:lang w:val="ky-KG"/>
        </w:rPr>
        <w:t xml:space="preserve">«Кыргыз Республикасынын  Салык кодексине өзгөртүүлөрдү жана толуктоолорду </w:t>
      </w:r>
      <w:r w:rsidR="00DD4F79" w:rsidRPr="00BD1B85">
        <w:rPr>
          <w:sz w:val="24"/>
          <w:szCs w:val="24"/>
          <w:lang w:val="ky-KG"/>
        </w:rPr>
        <w:t>киргизүү жөнүндө</w:t>
      </w:r>
      <w:r w:rsidRPr="00BD1B85">
        <w:rPr>
          <w:sz w:val="24"/>
          <w:szCs w:val="24"/>
          <w:lang w:val="ky-KG"/>
        </w:rPr>
        <w:t>»</w:t>
      </w:r>
      <w:r w:rsidR="00DD4F79" w:rsidRPr="00BD1B85">
        <w:rPr>
          <w:sz w:val="24"/>
          <w:szCs w:val="24"/>
          <w:lang w:val="ky-KG"/>
        </w:rPr>
        <w:t xml:space="preserve"> Кыргыз Республикасынын  Мыйзамынын долбооруна</w:t>
      </w:r>
    </w:p>
    <w:p w:rsidR="007158EC" w:rsidRPr="00BD1B85" w:rsidRDefault="00DD4F79" w:rsidP="00BD1B85">
      <w:pPr>
        <w:pStyle w:val="20"/>
        <w:shd w:val="clear" w:color="auto" w:fill="auto"/>
        <w:tabs>
          <w:tab w:val="left" w:pos="8599"/>
        </w:tabs>
        <w:spacing w:after="0" w:line="240" w:lineRule="auto"/>
        <w:rPr>
          <w:sz w:val="24"/>
          <w:szCs w:val="24"/>
          <w:lang w:val="ky-KG"/>
        </w:rPr>
      </w:pPr>
      <w:r w:rsidRPr="00BD1B85">
        <w:rPr>
          <w:sz w:val="24"/>
          <w:szCs w:val="24"/>
          <w:lang w:val="ky-KG"/>
        </w:rPr>
        <w:t>НЕГИЗДЕМЕ-МААЛЫМКАТ</w:t>
      </w:r>
    </w:p>
    <w:p w:rsidR="00DD4F79" w:rsidRPr="00BD1B85" w:rsidRDefault="00DD4F79" w:rsidP="00BD1B85">
      <w:pPr>
        <w:pStyle w:val="20"/>
        <w:shd w:val="clear" w:color="auto" w:fill="auto"/>
        <w:tabs>
          <w:tab w:val="left" w:pos="8599"/>
        </w:tabs>
        <w:spacing w:after="0" w:line="240" w:lineRule="auto"/>
        <w:jc w:val="left"/>
        <w:rPr>
          <w:sz w:val="24"/>
          <w:szCs w:val="24"/>
          <w:lang w:val="ky-KG"/>
        </w:rPr>
      </w:pPr>
    </w:p>
    <w:p w:rsidR="00DD4F79" w:rsidRPr="00BD1B85" w:rsidRDefault="00DD4F79" w:rsidP="00BD1B85">
      <w:pPr>
        <w:pStyle w:val="a3"/>
        <w:widowControl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b/>
          <w:color w:val="auto"/>
          <w:lang w:val="ky-KG"/>
        </w:rPr>
      </w:pPr>
      <w:r w:rsidRPr="00BD1B85">
        <w:rPr>
          <w:rFonts w:ascii="Times New Roman" w:eastAsia="Times New Roman" w:hAnsi="Times New Roman" w:cs="Times New Roman"/>
          <w:b/>
          <w:color w:val="auto"/>
          <w:lang w:val="ky-KG"/>
        </w:rPr>
        <w:t>Максаты жана милдеттери</w:t>
      </w:r>
      <w:r w:rsidR="00D27B7B" w:rsidRPr="00BD1B85">
        <w:rPr>
          <w:rFonts w:ascii="Times New Roman" w:eastAsia="Times New Roman" w:hAnsi="Times New Roman" w:cs="Times New Roman"/>
          <w:b/>
          <w:color w:val="auto"/>
          <w:lang w:val="ky-KG"/>
        </w:rPr>
        <w:t xml:space="preserve"> </w:t>
      </w:r>
    </w:p>
    <w:p w:rsidR="00DD4F79" w:rsidRPr="00BD1B85" w:rsidRDefault="00DD4F79" w:rsidP="00BD1B85">
      <w:pPr>
        <w:ind w:firstLine="708"/>
        <w:jc w:val="both"/>
        <w:rPr>
          <w:rFonts w:ascii="Times New Roman" w:eastAsia="Times New Roman" w:hAnsi="Times New Roman" w:cs="Times New Roman"/>
          <w:color w:val="auto"/>
          <w:lang w:val="ky-KG"/>
        </w:rPr>
      </w:pPr>
      <w:r w:rsidRPr="00BD1B85">
        <w:rPr>
          <w:rFonts w:ascii="Times New Roman" w:eastAsia="Times New Roman" w:hAnsi="Times New Roman" w:cs="Times New Roman"/>
          <w:color w:val="auto"/>
          <w:lang w:val="ky-KG"/>
        </w:rPr>
        <w:t>Мыйзамдын ушул долбоорунун максаты жана милдети автомобиль паркын жаңылоо, ошондой эле</w:t>
      </w:r>
      <w:r w:rsidR="00E83BC6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 </w:t>
      </w:r>
      <w:r w:rsidR="00255BDC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жеке жактардын </w:t>
      </w:r>
      <w:r w:rsidR="00E83BC6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үчүнчү өлкөлөрдөн жеке пайдалануу үчүн </w:t>
      </w:r>
      <w:r w:rsidR="00255BDC" w:rsidRPr="00BD1B85">
        <w:rPr>
          <w:rFonts w:ascii="Times New Roman" w:eastAsia="Times New Roman" w:hAnsi="Times New Roman" w:cs="Times New Roman"/>
          <w:color w:val="auto"/>
          <w:lang w:val="ky-KG"/>
        </w:rPr>
        <w:t>транспорт каражаттарын импорттоосунда салык жүгүн азайтуу болуп саналат.</w:t>
      </w:r>
      <w:r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 </w:t>
      </w:r>
    </w:p>
    <w:p w:rsidR="00D27B7B" w:rsidRPr="00BD1B85" w:rsidRDefault="00D27B7B" w:rsidP="00BD1B85">
      <w:pPr>
        <w:jc w:val="both"/>
        <w:rPr>
          <w:rFonts w:ascii="Times New Roman" w:eastAsia="Times New Roman" w:hAnsi="Times New Roman" w:cs="Times New Roman"/>
          <w:color w:val="auto"/>
          <w:lang w:val="ky-KG"/>
        </w:rPr>
      </w:pPr>
    </w:p>
    <w:p w:rsidR="00D27B7B" w:rsidRPr="00BD1B85" w:rsidRDefault="00D27B7B" w:rsidP="00BD1B85">
      <w:pPr>
        <w:ind w:firstLine="708"/>
        <w:jc w:val="both"/>
        <w:rPr>
          <w:rFonts w:ascii="Times New Roman" w:eastAsia="Times New Roman" w:hAnsi="Times New Roman" w:cs="Times New Roman"/>
          <w:b/>
          <w:color w:val="auto"/>
          <w:lang w:val="ky-KG"/>
        </w:rPr>
      </w:pPr>
      <w:r w:rsidRPr="00BD1B85">
        <w:rPr>
          <w:rFonts w:ascii="Times New Roman" w:eastAsia="Times New Roman" w:hAnsi="Times New Roman" w:cs="Times New Roman"/>
          <w:b/>
          <w:color w:val="auto"/>
          <w:lang w:val="ky-KG"/>
        </w:rPr>
        <w:t xml:space="preserve">2. </w:t>
      </w:r>
      <w:r w:rsidR="00255BDC" w:rsidRPr="00BD1B85">
        <w:rPr>
          <w:rFonts w:ascii="Times New Roman" w:eastAsia="Times New Roman" w:hAnsi="Times New Roman" w:cs="Times New Roman"/>
          <w:b/>
          <w:color w:val="auto"/>
          <w:lang w:val="ky-KG"/>
        </w:rPr>
        <w:t>Баяндоочу бөлүгү</w:t>
      </w:r>
      <w:r w:rsidRPr="00BD1B85">
        <w:rPr>
          <w:rFonts w:ascii="Times New Roman" w:eastAsia="Times New Roman" w:hAnsi="Times New Roman" w:cs="Times New Roman"/>
          <w:b/>
          <w:color w:val="auto"/>
          <w:lang w:val="ky-KG"/>
        </w:rPr>
        <w:t xml:space="preserve">. </w:t>
      </w:r>
    </w:p>
    <w:p w:rsidR="00255BDC" w:rsidRPr="00BD1B85" w:rsidRDefault="00255BDC" w:rsidP="00BD1B85">
      <w:pPr>
        <w:ind w:firstLine="708"/>
        <w:jc w:val="both"/>
        <w:rPr>
          <w:rFonts w:ascii="Times New Roman" w:eastAsia="Times New Roman" w:hAnsi="Times New Roman" w:cs="Times New Roman"/>
          <w:color w:val="auto"/>
          <w:lang w:val="ky-KG"/>
        </w:rPr>
      </w:pPr>
      <w:r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Мыйзамдын ушул долбоору </w:t>
      </w:r>
      <w:r w:rsidR="00C07EE0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үч жылдык мөөнөткө Кыргыз Республикасына импорттолуучу транспорт каражаттарын </w:t>
      </w:r>
      <w:r w:rsidR="005B3BCD" w:rsidRPr="00BD1B85">
        <w:rPr>
          <w:rFonts w:ascii="Times New Roman" w:eastAsia="Times New Roman" w:hAnsi="Times New Roman" w:cs="Times New Roman"/>
          <w:color w:val="auto"/>
          <w:lang w:val="ky-KG"/>
        </w:rPr>
        <w:t>кошумча нарк салыгын (мындан ары – КНС) төлөөдөн бошотууну караштырат</w:t>
      </w:r>
      <w:r w:rsidR="008E3849" w:rsidRPr="00BD1B85">
        <w:rPr>
          <w:rFonts w:ascii="Times New Roman" w:eastAsia="Times New Roman" w:hAnsi="Times New Roman" w:cs="Times New Roman"/>
          <w:color w:val="auto"/>
          <w:lang w:val="ky-KG"/>
        </w:rPr>
        <w:t>.</w:t>
      </w:r>
      <w:r w:rsidR="00C07EE0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 </w:t>
      </w:r>
    </w:p>
    <w:p w:rsidR="00BC145E" w:rsidRPr="00BD1B85" w:rsidRDefault="00BC145E" w:rsidP="00BD1B85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lang w:val="ky-KG"/>
        </w:rPr>
      </w:pPr>
      <w:r w:rsidRPr="00BD1B85">
        <w:rPr>
          <w:rFonts w:ascii="Times New Roman" w:eastAsia="Times New Roman" w:hAnsi="Times New Roman" w:cs="Times New Roman"/>
          <w:color w:val="auto"/>
          <w:lang w:val="ky-KG"/>
        </w:rPr>
        <w:t>2014-жылдын 29-майындагы Евразия экономикалык бирлиги жөнүндө келишимге Кыргыз Республикасынын кошулуусуна байланыштуу</w:t>
      </w:r>
      <w:r w:rsidR="00F16B23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 2014-жылдын 29-майындагы Евразия экономикалык бирлиги жөнүндө </w:t>
      </w:r>
      <w:hyperlink r:id="rId6" w:history="1">
        <w:r w:rsidR="00F16B23" w:rsidRPr="00BD1B85">
          <w:rPr>
            <w:rFonts w:ascii="Times New Roman" w:eastAsia="Times New Roman" w:hAnsi="Times New Roman" w:cs="Times New Roman"/>
            <w:color w:val="auto"/>
            <w:lang w:val="ky-KG"/>
          </w:rPr>
          <w:t>келишимдин</w:t>
        </w:r>
      </w:hyperlink>
      <w:r w:rsidR="00F16B23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, Евразия экономикалык бирлигинин укугуна кирген айрым эл аралык келишимдердин жана Евразия экономикалык бирлигинин органдарынын актыларынын Кыргыз Республикасы тарабынан колдонулушу боюнча шарттар жана өткөөл жоболор тууралуу </w:t>
      </w:r>
      <w:hyperlink r:id="rId7" w:history="1">
        <w:r w:rsidR="00F16B23" w:rsidRPr="00BD1B85">
          <w:rPr>
            <w:rFonts w:ascii="Times New Roman" w:eastAsia="Times New Roman" w:hAnsi="Times New Roman" w:cs="Times New Roman"/>
            <w:color w:val="auto"/>
            <w:lang w:val="ky-KG"/>
          </w:rPr>
          <w:t>протокол</w:t>
        </w:r>
      </w:hyperlink>
      <w:r w:rsidR="00F16B23" w:rsidRPr="00BD1B85">
        <w:rPr>
          <w:rFonts w:ascii="Times New Roman" w:eastAsia="Times New Roman" w:hAnsi="Times New Roman" w:cs="Times New Roman"/>
          <w:color w:val="auto"/>
          <w:lang w:val="ky-KG"/>
        </w:rPr>
        <w:t>дун</w:t>
      </w:r>
      <w:r w:rsidR="00F855F7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 (</w:t>
      </w:r>
      <w:r w:rsidR="00F36A36" w:rsidRPr="00BD1B85">
        <w:rPr>
          <w:rFonts w:ascii="Times New Roman" w:eastAsia="Times New Roman" w:hAnsi="Times New Roman" w:cs="Times New Roman"/>
          <w:color w:val="auto"/>
          <w:lang w:val="ky-KG"/>
        </w:rPr>
        <w:t>мындан ары – Протокол</w:t>
      </w:r>
      <w:r w:rsidR="00F855F7" w:rsidRPr="00BD1B85">
        <w:rPr>
          <w:rFonts w:ascii="Times New Roman" w:eastAsia="Times New Roman" w:hAnsi="Times New Roman" w:cs="Times New Roman"/>
          <w:color w:val="auto"/>
          <w:lang w:val="ky-KG"/>
        </w:rPr>
        <w:t>)</w:t>
      </w:r>
      <w:r w:rsidR="00F16B23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 26-пунктуна ылайык</w:t>
      </w:r>
      <w:r w:rsidR="00F36A36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, Кыргыз Республикасы 2019-жылдын 31-декабрындагы улуттук мыйзамдарга ылайык </w:t>
      </w:r>
      <w:r w:rsidR="00E70E52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жеке пайдалануу үчүн автомобилдерге карата бажы алымдарынын </w:t>
      </w:r>
      <w:r w:rsidR="001B6359" w:rsidRPr="00BD1B85">
        <w:rPr>
          <w:rFonts w:ascii="Times New Roman" w:eastAsia="Times New Roman" w:hAnsi="Times New Roman" w:cs="Times New Roman"/>
          <w:color w:val="auto"/>
          <w:lang w:val="ky-KG"/>
        </w:rPr>
        <w:t>коюмдарын</w:t>
      </w:r>
      <w:r w:rsidR="00E70E52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 колдонот.</w:t>
      </w:r>
      <w:r w:rsidR="00F16B23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 </w:t>
      </w:r>
    </w:p>
    <w:p w:rsidR="003165A3" w:rsidRPr="00BD1B85" w:rsidRDefault="005F077F" w:rsidP="00BD1B85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val="ky-KG"/>
        </w:rPr>
      </w:pPr>
      <w:r w:rsidRPr="00BD1B85">
        <w:rPr>
          <w:rFonts w:ascii="Times New Roman" w:eastAsia="Times New Roman" w:hAnsi="Times New Roman" w:cs="Times New Roman"/>
          <w:color w:val="auto"/>
          <w:lang w:val="ky-KG"/>
        </w:rPr>
        <w:t>Ж</w:t>
      </w:r>
      <w:r w:rsidR="003165A3" w:rsidRPr="00BD1B85">
        <w:rPr>
          <w:rFonts w:ascii="Times New Roman" w:eastAsia="Times New Roman" w:hAnsi="Times New Roman" w:cs="Times New Roman"/>
          <w:color w:val="auto"/>
          <w:lang w:val="ky-KG"/>
        </w:rPr>
        <w:t>еке</w:t>
      </w:r>
      <w:r w:rsidR="00C034B3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 пайдалануу үчүн ташып келинген жеке</w:t>
      </w:r>
      <w:r w:rsidR="003165A3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 жактар үчүн ж</w:t>
      </w:r>
      <w:r w:rsidRPr="00BD1B85">
        <w:rPr>
          <w:rFonts w:ascii="Times New Roman" w:eastAsia="Times New Roman" w:hAnsi="Times New Roman" w:cs="Times New Roman"/>
          <w:color w:val="auto"/>
          <w:lang w:val="ky-KG"/>
        </w:rPr>
        <w:t>еңил автомобилдерге жана башка моторлуу транспорт каражаттарына 2010-жылдын 18-июнундагы Жеке жактар тарабынан өздүк колдонуу үчүн товарларды Бажы союзунун бажы чек арасы аркылуу өткөрүүнүн жана аларды чыгаруу менен байланышкан бажы операцияларын жүргүзүүнүн тартиби жөнүндө макулдашуунун 5-тиркемесинде белгиленген бажы алымдарынын, салыктардын коюмдары Кыргыз Республикасында мындай коюмдар</w:t>
      </w:r>
      <w:r w:rsidR="003165A3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 2020-жылдын 1-январынан тарта </w:t>
      </w:r>
      <w:r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 колдонула башта</w:t>
      </w:r>
      <w:r w:rsidR="003165A3" w:rsidRPr="00BD1B85">
        <w:rPr>
          <w:rFonts w:ascii="Times New Roman" w:eastAsia="Times New Roman" w:hAnsi="Times New Roman" w:cs="Times New Roman"/>
          <w:color w:val="auto"/>
          <w:lang w:val="ky-KG"/>
        </w:rPr>
        <w:t>йт</w:t>
      </w:r>
      <w:r w:rsidR="00C034B3" w:rsidRPr="00BD1B85">
        <w:rPr>
          <w:rFonts w:ascii="Times New Roman" w:eastAsia="Times New Roman" w:hAnsi="Times New Roman" w:cs="Times New Roman"/>
          <w:color w:val="auto"/>
          <w:lang w:val="ky-KG"/>
        </w:rPr>
        <w:t>. Бажы алымдарынын аралаш коюму бирдиктүү коюм боюнча</w:t>
      </w:r>
      <w:r w:rsidR="00001153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 бажылык нарктан</w:t>
      </w:r>
      <w:r w:rsidR="00C034B3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 </w:t>
      </w:r>
      <w:r w:rsidR="00001153" w:rsidRPr="00BD1B85">
        <w:rPr>
          <w:rFonts w:ascii="Times New Roman" w:eastAsia="Times New Roman" w:hAnsi="Times New Roman" w:cs="Times New Roman"/>
          <w:color w:val="auto"/>
          <w:lang w:val="ky-KG"/>
        </w:rPr>
        <w:t>48-50%дан тартып, бирок</w:t>
      </w:r>
      <w:r w:rsidR="00161936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 чыккан жылы менен ташып келинген автомобилдердин наркына жараша кыймылдаткычтын иш көлөмүнүн 1  куб.</w:t>
      </w:r>
      <w:r w:rsidR="007101DD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 </w:t>
      </w:r>
      <w:r w:rsidR="00161936" w:rsidRPr="00BD1B85">
        <w:rPr>
          <w:rFonts w:ascii="Times New Roman" w:eastAsia="Times New Roman" w:hAnsi="Times New Roman" w:cs="Times New Roman"/>
          <w:color w:val="auto"/>
          <w:lang w:val="ky-KG"/>
        </w:rPr>
        <w:t>сантиметри үчүн 1,5тен 20 еврого чейин</w:t>
      </w:r>
      <w:r w:rsidR="00001153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  </w:t>
      </w:r>
      <w:r w:rsidR="003165A3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 </w:t>
      </w:r>
      <w:r w:rsidR="007101DD" w:rsidRPr="00BD1B85">
        <w:rPr>
          <w:rFonts w:ascii="Times New Roman" w:eastAsia="Times New Roman" w:hAnsi="Times New Roman" w:cs="Times New Roman"/>
          <w:color w:val="auto"/>
          <w:lang w:val="ky-KG"/>
        </w:rPr>
        <w:t>өзгөрүүдө.</w:t>
      </w:r>
    </w:p>
    <w:p w:rsidR="007101DD" w:rsidRPr="00BD1B85" w:rsidRDefault="007101DD" w:rsidP="00BD1B85">
      <w:pPr>
        <w:widowControl/>
        <w:ind w:firstLine="708"/>
        <w:jc w:val="both"/>
        <w:rPr>
          <w:rFonts w:ascii="Times New Roman" w:eastAsiaTheme="minorEastAsia" w:hAnsi="Times New Roman" w:cs="Times New Roman"/>
          <w:color w:val="auto"/>
          <w:lang w:val="ky-KG"/>
        </w:rPr>
      </w:pPr>
      <w:r w:rsidRPr="00BD1B85">
        <w:rPr>
          <w:rFonts w:ascii="Times New Roman" w:eastAsiaTheme="minorEastAsia" w:hAnsi="Times New Roman" w:cs="Times New Roman"/>
          <w:color w:val="auto"/>
          <w:lang w:val="ky-KG"/>
        </w:rPr>
        <w:t>Бирдиктүү Бажы тарифине ылайык (мындан ары – ББТ) бажыц алымдарынын коюмдары 5тен 25%га чейинки диапазондо</w:t>
      </w:r>
      <w:r w:rsidR="00224311" w:rsidRPr="00BD1B85">
        <w:rPr>
          <w:rFonts w:ascii="Times New Roman" w:eastAsiaTheme="minorEastAsia" w:hAnsi="Times New Roman" w:cs="Times New Roman"/>
          <w:color w:val="auto"/>
          <w:lang w:val="ky-KG"/>
        </w:rPr>
        <w:t xml:space="preserve"> турат, бул автомобиль рыногундагы баалардын жогорулашына алып келет.</w:t>
      </w:r>
    </w:p>
    <w:p w:rsidR="00224311" w:rsidRPr="00BD1B85" w:rsidRDefault="00224311" w:rsidP="00BD1B85">
      <w:pPr>
        <w:widowControl/>
        <w:ind w:firstLine="708"/>
        <w:jc w:val="both"/>
        <w:rPr>
          <w:rFonts w:ascii="Times New Roman" w:eastAsiaTheme="minorEastAsia" w:hAnsi="Times New Roman" w:cs="Times New Roman"/>
          <w:color w:val="auto"/>
          <w:lang w:val="ky-KG"/>
        </w:rPr>
      </w:pPr>
      <w:r w:rsidRPr="00BD1B85">
        <w:rPr>
          <w:rFonts w:ascii="Times New Roman" w:eastAsiaTheme="minorEastAsia" w:hAnsi="Times New Roman" w:cs="Times New Roman"/>
          <w:color w:val="auto"/>
          <w:lang w:val="ky-KG"/>
        </w:rPr>
        <w:t xml:space="preserve">Мисалы, азыркы убакта </w:t>
      </w:r>
      <w:r w:rsidR="00A02358" w:rsidRPr="00BD1B85">
        <w:rPr>
          <w:rFonts w:ascii="Times New Roman" w:eastAsiaTheme="minorEastAsia" w:hAnsi="Times New Roman" w:cs="Times New Roman"/>
          <w:color w:val="auto"/>
          <w:lang w:val="ky-KG"/>
        </w:rPr>
        <w:t xml:space="preserve">толук бажы наркы менен </w:t>
      </w:r>
      <w:r w:rsidRPr="00BD1B85">
        <w:rPr>
          <w:rFonts w:ascii="Times New Roman" w:eastAsiaTheme="minorEastAsia" w:hAnsi="Times New Roman" w:cs="Times New Roman"/>
          <w:color w:val="auto"/>
          <w:lang w:val="ky-KG"/>
        </w:rPr>
        <w:t>2010-жылы чыккан,</w:t>
      </w:r>
      <w:r w:rsidR="001C71C0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 «Toyota-Camry» маркасындагы,</w:t>
      </w:r>
      <w:r w:rsidRPr="00BD1B85">
        <w:rPr>
          <w:rFonts w:ascii="Times New Roman" w:eastAsiaTheme="minorEastAsia" w:hAnsi="Times New Roman" w:cs="Times New Roman"/>
          <w:color w:val="auto"/>
          <w:lang w:val="ky-KG"/>
        </w:rPr>
        <w:t xml:space="preserve"> көлөмү 2400 куб.см</w:t>
      </w:r>
      <w:r w:rsidR="001C71C0" w:rsidRPr="00BD1B85">
        <w:rPr>
          <w:rFonts w:ascii="Times New Roman" w:eastAsiaTheme="minorEastAsia" w:hAnsi="Times New Roman" w:cs="Times New Roman"/>
          <w:color w:val="auto"/>
          <w:lang w:val="ky-KG"/>
        </w:rPr>
        <w:t xml:space="preserve"> болгон автомашинанын</w:t>
      </w:r>
      <w:r w:rsidR="00A02358" w:rsidRPr="00BD1B85">
        <w:rPr>
          <w:rFonts w:ascii="Times New Roman" w:eastAsiaTheme="minorEastAsia" w:hAnsi="Times New Roman" w:cs="Times New Roman"/>
          <w:color w:val="auto"/>
          <w:lang w:val="ky-KG"/>
        </w:rPr>
        <w:t xml:space="preserve"> баасы 10 000 АКШ долларын түзөт.</w:t>
      </w:r>
      <w:r w:rsidR="001C71C0" w:rsidRPr="00BD1B85">
        <w:rPr>
          <w:rFonts w:ascii="Times New Roman" w:eastAsiaTheme="minorEastAsia" w:hAnsi="Times New Roman" w:cs="Times New Roman"/>
          <w:color w:val="auto"/>
          <w:lang w:val="ky-KG"/>
        </w:rPr>
        <w:t xml:space="preserve"> </w:t>
      </w:r>
      <w:r w:rsidR="00A02358" w:rsidRPr="00BD1B85">
        <w:rPr>
          <w:rFonts w:ascii="Times New Roman" w:eastAsiaTheme="minorEastAsia" w:hAnsi="Times New Roman" w:cs="Times New Roman"/>
          <w:color w:val="auto"/>
          <w:lang w:val="ky-KG"/>
        </w:rPr>
        <w:t>ББТ боюнча бажы алымы жогорулай турган болсо, аталган машинанын наркы болжол менен 21 900 АКШ долларын түзүп калат.</w:t>
      </w:r>
    </w:p>
    <w:p w:rsidR="00A02358" w:rsidRPr="00BD1B85" w:rsidRDefault="001B5B87" w:rsidP="00BD1B85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val="ky-KG"/>
        </w:rPr>
      </w:pPr>
      <w:r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Ошондой эле, </w:t>
      </w:r>
      <w:r w:rsidR="0042026E" w:rsidRPr="00BD1B85">
        <w:rPr>
          <w:rFonts w:ascii="Times New Roman" w:eastAsia="Times New Roman" w:hAnsi="Times New Roman" w:cs="Times New Roman"/>
          <w:color w:val="auto"/>
          <w:lang w:val="ky-KG"/>
        </w:rPr>
        <w:t>калктын сатып алуучулугунун төмөн экендигин эске ал</w:t>
      </w:r>
      <w:r w:rsidR="00D241A9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ыш керек, КРда калктын адам башына ИДП </w:t>
      </w:r>
      <w:r w:rsidR="0042026E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 ЕАЭБге мүчө мамлекеттердин арасынын эң төмөнкү </w:t>
      </w:r>
      <w:r w:rsidR="00D241A9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 - </w:t>
      </w:r>
      <w:r w:rsidR="00D241A9" w:rsidRPr="00BD1B85">
        <w:rPr>
          <w:rFonts w:ascii="Times New Roman" w:eastAsia="Times New Roman" w:hAnsi="Times New Roman" w:cs="Times New Roman"/>
          <w:color w:val="auto"/>
          <w:u w:val="single"/>
          <w:lang w:val="ky-KG"/>
        </w:rPr>
        <w:t xml:space="preserve">1 281 </w:t>
      </w:r>
      <w:r w:rsidR="00286ECA" w:rsidRPr="00BD1B85">
        <w:rPr>
          <w:rFonts w:ascii="Times New Roman" w:eastAsia="Times New Roman" w:hAnsi="Times New Roman" w:cs="Times New Roman"/>
          <w:color w:val="auto"/>
          <w:u w:val="single"/>
          <w:lang w:val="ky-KG"/>
        </w:rPr>
        <w:t>АКШ доллар</w:t>
      </w:r>
      <w:r w:rsidR="00286ECA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 </w:t>
      </w:r>
      <w:r w:rsidR="0042026E" w:rsidRPr="00BD1B85">
        <w:rPr>
          <w:rFonts w:ascii="Times New Roman" w:eastAsia="Times New Roman" w:hAnsi="Times New Roman" w:cs="Times New Roman"/>
          <w:color w:val="auto"/>
          <w:lang w:val="ky-KG"/>
        </w:rPr>
        <w:t>болуп санала</w:t>
      </w:r>
      <w:r w:rsidR="00286ECA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 тургандыгын эске алуу керек.</w:t>
      </w:r>
    </w:p>
    <w:p w:rsidR="00D27B7B" w:rsidRPr="00BD1B85" w:rsidRDefault="00286ECA" w:rsidP="00BD1B85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val="ky-KG"/>
        </w:rPr>
      </w:pPr>
      <w:r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РФ </w:t>
      </w:r>
      <w:r w:rsidR="00EF6969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адам башына карата ИДП </w:t>
      </w:r>
      <w:r w:rsidR="00D27B7B" w:rsidRPr="00BD1B85">
        <w:rPr>
          <w:rFonts w:ascii="Times New Roman" w:eastAsia="Times New Roman" w:hAnsi="Times New Roman" w:cs="Times New Roman"/>
          <w:color w:val="auto"/>
          <w:lang w:val="ky-KG"/>
        </w:rPr>
        <w:tab/>
        <w:t xml:space="preserve"> – </w:t>
      </w:r>
      <w:r w:rsidR="00D27B7B" w:rsidRPr="00BD1B85">
        <w:rPr>
          <w:rFonts w:ascii="Times New Roman" w:eastAsia="Times New Roman" w:hAnsi="Times New Roman" w:cs="Times New Roman"/>
          <w:color w:val="auto"/>
          <w:lang w:val="ky-KG"/>
        </w:rPr>
        <w:tab/>
      </w:r>
      <w:r w:rsidR="00D27B7B" w:rsidRPr="00BD1B85">
        <w:rPr>
          <w:rFonts w:ascii="Times New Roman" w:eastAsia="Times New Roman" w:hAnsi="Times New Roman" w:cs="Times New Roman"/>
          <w:color w:val="auto"/>
          <w:lang w:val="ky-KG"/>
        </w:rPr>
        <w:tab/>
        <w:t xml:space="preserve">10 962 </w:t>
      </w:r>
      <w:r w:rsidR="00EF6969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АКШ </w:t>
      </w:r>
      <w:r w:rsidR="00D27B7B" w:rsidRPr="00BD1B85">
        <w:rPr>
          <w:rFonts w:ascii="Times New Roman" w:eastAsia="Times New Roman" w:hAnsi="Times New Roman" w:cs="Times New Roman"/>
          <w:color w:val="auto"/>
          <w:lang w:val="ky-KG"/>
        </w:rPr>
        <w:t>долл.;</w:t>
      </w:r>
    </w:p>
    <w:p w:rsidR="00D27B7B" w:rsidRPr="00BD1B85" w:rsidRDefault="00D27B7B" w:rsidP="00BD1B85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val="ky-KG"/>
        </w:rPr>
      </w:pPr>
      <w:r w:rsidRPr="00BD1B85">
        <w:rPr>
          <w:rFonts w:ascii="Times New Roman" w:eastAsia="Times New Roman" w:hAnsi="Times New Roman" w:cs="Times New Roman"/>
          <w:color w:val="auto"/>
          <w:lang w:val="ky-KG"/>
        </w:rPr>
        <w:t>РК</w:t>
      </w:r>
      <w:r w:rsidR="005D0825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 адам башына карата ИДП</w:t>
      </w:r>
      <w:r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 </w:t>
      </w:r>
      <w:r w:rsidRPr="00BD1B85">
        <w:rPr>
          <w:rFonts w:ascii="Times New Roman" w:eastAsia="Times New Roman" w:hAnsi="Times New Roman" w:cs="Times New Roman"/>
          <w:color w:val="auto"/>
          <w:lang w:val="ky-KG"/>
        </w:rPr>
        <w:tab/>
      </w:r>
      <w:r w:rsidR="00BD1B85">
        <w:rPr>
          <w:rFonts w:ascii="Times New Roman" w:eastAsia="Times New Roman" w:hAnsi="Times New Roman" w:cs="Times New Roman"/>
          <w:color w:val="auto"/>
          <w:lang w:val="ky-KG"/>
        </w:rPr>
        <w:t xml:space="preserve"> </w:t>
      </w:r>
      <w:r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–  </w:t>
      </w:r>
      <w:r w:rsidRPr="00BD1B85">
        <w:rPr>
          <w:rFonts w:ascii="Times New Roman" w:eastAsia="Times New Roman" w:hAnsi="Times New Roman" w:cs="Times New Roman"/>
          <w:color w:val="auto"/>
          <w:lang w:val="ky-KG"/>
        </w:rPr>
        <w:tab/>
      </w:r>
      <w:r w:rsidRPr="00BD1B85">
        <w:rPr>
          <w:rFonts w:ascii="Times New Roman" w:eastAsia="Times New Roman" w:hAnsi="Times New Roman" w:cs="Times New Roman"/>
          <w:color w:val="auto"/>
          <w:lang w:val="ky-KG"/>
        </w:rPr>
        <w:tab/>
        <w:t xml:space="preserve">9 0236 </w:t>
      </w:r>
      <w:r w:rsidR="00EF6969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АКШ </w:t>
      </w:r>
      <w:r w:rsidRPr="00BD1B85">
        <w:rPr>
          <w:rFonts w:ascii="Times New Roman" w:eastAsia="Times New Roman" w:hAnsi="Times New Roman" w:cs="Times New Roman"/>
          <w:color w:val="auto"/>
          <w:lang w:val="ky-KG"/>
        </w:rPr>
        <w:t>долл.;</w:t>
      </w:r>
    </w:p>
    <w:p w:rsidR="00D27B7B" w:rsidRPr="00BD1B85" w:rsidRDefault="00D27B7B" w:rsidP="00BD1B85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val="ky-KG"/>
        </w:rPr>
      </w:pPr>
      <w:r w:rsidRPr="00BD1B85">
        <w:rPr>
          <w:rFonts w:ascii="Times New Roman" w:eastAsia="Times New Roman" w:hAnsi="Times New Roman" w:cs="Times New Roman"/>
          <w:color w:val="auto"/>
          <w:lang w:val="ky-KG"/>
        </w:rPr>
        <w:t>Б</w:t>
      </w:r>
      <w:r w:rsidR="00EC7A64" w:rsidRPr="00BD1B85">
        <w:rPr>
          <w:rFonts w:ascii="Times New Roman" w:eastAsia="Times New Roman" w:hAnsi="Times New Roman" w:cs="Times New Roman"/>
          <w:color w:val="auto"/>
          <w:lang w:val="ky-KG"/>
        </w:rPr>
        <w:t>Р</w:t>
      </w:r>
      <w:r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 </w:t>
      </w:r>
      <w:r w:rsidR="005D0825" w:rsidRPr="00BD1B85">
        <w:rPr>
          <w:rFonts w:ascii="Times New Roman" w:eastAsia="Times New Roman" w:hAnsi="Times New Roman" w:cs="Times New Roman"/>
          <w:color w:val="auto"/>
          <w:lang w:val="ky-KG"/>
        </w:rPr>
        <w:t>адам башына карата ИДП</w:t>
      </w:r>
      <w:r w:rsidRPr="00BD1B85">
        <w:rPr>
          <w:rFonts w:ascii="Times New Roman" w:eastAsia="Times New Roman" w:hAnsi="Times New Roman" w:cs="Times New Roman"/>
          <w:color w:val="auto"/>
          <w:lang w:val="ky-KG"/>
        </w:rPr>
        <w:tab/>
        <w:t>–</w:t>
      </w:r>
      <w:r w:rsidRPr="00BD1B85">
        <w:rPr>
          <w:rFonts w:ascii="Times New Roman" w:eastAsia="Times New Roman" w:hAnsi="Times New Roman" w:cs="Times New Roman"/>
          <w:color w:val="auto"/>
          <w:lang w:val="ky-KG"/>
        </w:rPr>
        <w:tab/>
      </w:r>
      <w:r w:rsidR="00BD1B85">
        <w:rPr>
          <w:rFonts w:ascii="Times New Roman" w:eastAsia="Times New Roman" w:hAnsi="Times New Roman" w:cs="Times New Roman"/>
          <w:color w:val="auto"/>
          <w:lang w:val="ky-KG"/>
        </w:rPr>
        <w:t xml:space="preserve">            </w:t>
      </w:r>
      <w:r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6 372 </w:t>
      </w:r>
      <w:r w:rsidR="00EF6969" w:rsidRPr="00BD1B85">
        <w:rPr>
          <w:rFonts w:ascii="Times New Roman" w:eastAsia="Times New Roman" w:hAnsi="Times New Roman" w:cs="Times New Roman"/>
          <w:color w:val="auto"/>
          <w:lang w:val="ky-KG"/>
        </w:rPr>
        <w:t>АКШ долл.</w:t>
      </w:r>
      <w:r w:rsidRPr="00BD1B85">
        <w:rPr>
          <w:rFonts w:ascii="Times New Roman" w:eastAsia="Times New Roman" w:hAnsi="Times New Roman" w:cs="Times New Roman"/>
          <w:color w:val="auto"/>
          <w:lang w:val="ky-KG"/>
        </w:rPr>
        <w:t>;</w:t>
      </w:r>
    </w:p>
    <w:p w:rsidR="00D27B7B" w:rsidRPr="00BD1B85" w:rsidRDefault="00D27B7B" w:rsidP="00BD1B85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val="ky-KG"/>
        </w:rPr>
      </w:pPr>
      <w:r w:rsidRPr="00BD1B85">
        <w:rPr>
          <w:rFonts w:ascii="Times New Roman" w:eastAsia="Times New Roman" w:hAnsi="Times New Roman" w:cs="Times New Roman"/>
          <w:color w:val="auto"/>
          <w:lang w:val="ky-KG"/>
        </w:rPr>
        <w:t>А</w:t>
      </w:r>
      <w:r w:rsidR="00EC7A64" w:rsidRPr="00BD1B85">
        <w:rPr>
          <w:rFonts w:ascii="Times New Roman" w:eastAsia="Times New Roman" w:hAnsi="Times New Roman" w:cs="Times New Roman"/>
          <w:color w:val="auto"/>
          <w:lang w:val="ky-KG"/>
        </w:rPr>
        <w:t>Р</w:t>
      </w:r>
      <w:r w:rsidR="005D0825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 адам башына карата ИДП</w:t>
      </w:r>
      <w:r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 </w:t>
      </w:r>
      <w:r w:rsidRPr="00BD1B85">
        <w:rPr>
          <w:rFonts w:ascii="Times New Roman" w:eastAsia="Times New Roman" w:hAnsi="Times New Roman" w:cs="Times New Roman"/>
          <w:color w:val="auto"/>
          <w:lang w:val="ky-KG"/>
        </w:rPr>
        <w:tab/>
      </w:r>
      <w:r w:rsidR="00BD1B85">
        <w:rPr>
          <w:rFonts w:ascii="Times New Roman" w:eastAsia="Times New Roman" w:hAnsi="Times New Roman" w:cs="Times New Roman"/>
          <w:color w:val="auto"/>
          <w:lang w:val="ky-KG"/>
        </w:rPr>
        <w:t xml:space="preserve"> </w:t>
      </w:r>
      <w:r w:rsidRPr="00BD1B85">
        <w:rPr>
          <w:rFonts w:ascii="Times New Roman" w:eastAsia="Times New Roman" w:hAnsi="Times New Roman" w:cs="Times New Roman"/>
          <w:color w:val="auto"/>
          <w:lang w:val="ky-KG"/>
        </w:rPr>
        <w:t>–</w:t>
      </w:r>
      <w:r w:rsidRPr="00BD1B85">
        <w:rPr>
          <w:rFonts w:ascii="Times New Roman" w:eastAsia="Times New Roman" w:hAnsi="Times New Roman" w:cs="Times New Roman"/>
          <w:color w:val="auto"/>
          <w:lang w:val="ky-KG"/>
        </w:rPr>
        <w:tab/>
      </w:r>
      <w:r w:rsidRPr="00BD1B85">
        <w:rPr>
          <w:rFonts w:ascii="Times New Roman" w:eastAsia="Times New Roman" w:hAnsi="Times New Roman" w:cs="Times New Roman"/>
          <w:color w:val="auto"/>
          <w:lang w:val="ky-KG"/>
        </w:rPr>
        <w:tab/>
        <w:t xml:space="preserve">4 118 </w:t>
      </w:r>
      <w:r w:rsidR="00EF6969" w:rsidRPr="00BD1B85">
        <w:rPr>
          <w:rFonts w:ascii="Times New Roman" w:eastAsia="Times New Roman" w:hAnsi="Times New Roman" w:cs="Times New Roman"/>
          <w:color w:val="auto"/>
          <w:lang w:val="ky-KG"/>
        </w:rPr>
        <w:t xml:space="preserve">АКШ </w:t>
      </w:r>
      <w:r w:rsidRPr="00BD1B85">
        <w:rPr>
          <w:rFonts w:ascii="Times New Roman" w:eastAsia="Times New Roman" w:hAnsi="Times New Roman" w:cs="Times New Roman"/>
          <w:color w:val="auto"/>
          <w:lang w:val="ky-KG"/>
        </w:rPr>
        <w:t>долл.</w:t>
      </w:r>
    </w:p>
    <w:p w:rsidR="005D0825" w:rsidRPr="00BD1B85" w:rsidRDefault="005D0825" w:rsidP="00BD1B85">
      <w:pPr>
        <w:widowControl/>
        <w:ind w:firstLine="708"/>
        <w:jc w:val="both"/>
        <w:rPr>
          <w:rFonts w:ascii="Times New Roman" w:eastAsiaTheme="minorEastAsia" w:hAnsi="Times New Roman" w:cs="Times New Roman"/>
          <w:color w:val="auto"/>
          <w:lang w:val="ky-KG"/>
        </w:rPr>
      </w:pPr>
    </w:p>
    <w:p w:rsidR="00EC7A64" w:rsidRPr="00BD1B85" w:rsidRDefault="00EC7A64" w:rsidP="00BD1B85">
      <w:pPr>
        <w:widowControl/>
        <w:ind w:firstLine="708"/>
        <w:jc w:val="both"/>
        <w:rPr>
          <w:rFonts w:ascii="Times New Roman" w:eastAsiaTheme="minorEastAsia" w:hAnsi="Times New Roman" w:cs="Times New Roman"/>
          <w:color w:val="auto"/>
          <w:lang w:val="ky-KG"/>
        </w:rPr>
      </w:pPr>
      <w:r w:rsidRPr="00BD1B85">
        <w:rPr>
          <w:rFonts w:ascii="Times New Roman" w:eastAsiaTheme="minorEastAsia" w:hAnsi="Times New Roman" w:cs="Times New Roman"/>
          <w:color w:val="auto"/>
          <w:lang w:val="ky-KG"/>
        </w:rPr>
        <w:t>Мыйзамдын ушул долбоорун кабыл алууда</w:t>
      </w:r>
      <w:r w:rsidR="00D20D50" w:rsidRPr="00BD1B85">
        <w:rPr>
          <w:rFonts w:ascii="Times New Roman" w:eastAsiaTheme="minorEastAsia" w:hAnsi="Times New Roman" w:cs="Times New Roman"/>
          <w:color w:val="auto"/>
          <w:lang w:val="ky-KG"/>
        </w:rPr>
        <w:t xml:space="preserve"> </w:t>
      </w:r>
      <w:r w:rsidR="006B14B4" w:rsidRPr="00BD1B85">
        <w:rPr>
          <w:rFonts w:ascii="Times New Roman" w:eastAsiaTheme="minorEastAsia" w:hAnsi="Times New Roman" w:cs="Times New Roman"/>
          <w:color w:val="auto"/>
          <w:lang w:val="ky-KG"/>
        </w:rPr>
        <w:t>өздүк</w:t>
      </w:r>
      <w:r w:rsidRPr="00BD1B85">
        <w:rPr>
          <w:rFonts w:ascii="Times New Roman" w:eastAsiaTheme="minorEastAsia" w:hAnsi="Times New Roman" w:cs="Times New Roman"/>
          <w:color w:val="auto"/>
          <w:lang w:val="ky-KG"/>
        </w:rPr>
        <w:t xml:space="preserve"> пайдалануу үчүн үчүнчү өлкөлөрдөн транспорт каражаттарын импорттоочу жеке жактардан </w:t>
      </w:r>
      <w:r w:rsidR="00986FD9" w:rsidRPr="00BD1B85">
        <w:rPr>
          <w:rFonts w:ascii="Times New Roman" w:eastAsiaTheme="minorEastAsia" w:hAnsi="Times New Roman" w:cs="Times New Roman"/>
          <w:color w:val="auto"/>
          <w:lang w:val="ky-KG"/>
        </w:rPr>
        <w:t>бажылык тазалоо үчүн төлөм Кыргыз Республикасынын Өкмөтүнүн  2018-жылдын 10-июлундагы №317 токтомунун редакциясындагы Убактылуу нускама менен белгиленген төлөмдөн ашпайт, айрым учурларда төлөм ушул нускамада каралгандан төмөн болот.</w:t>
      </w:r>
    </w:p>
    <w:p w:rsidR="00986FD9" w:rsidRPr="00BD1B85" w:rsidRDefault="00986FD9" w:rsidP="00BD1B85">
      <w:pPr>
        <w:ind w:firstLine="567"/>
        <w:jc w:val="both"/>
        <w:rPr>
          <w:rFonts w:ascii="Times New Roman" w:eastAsiaTheme="minorEastAsia" w:hAnsi="Times New Roman" w:cs="Times New Roman"/>
          <w:color w:val="auto"/>
          <w:lang w:val="ky-KG"/>
        </w:rPr>
      </w:pPr>
      <w:r w:rsidRPr="00BD1B85">
        <w:rPr>
          <w:rFonts w:ascii="Times New Roman" w:eastAsiaTheme="minorEastAsia" w:hAnsi="Times New Roman" w:cs="Times New Roman"/>
          <w:color w:val="auto"/>
          <w:lang w:val="ky-KG"/>
        </w:rPr>
        <w:lastRenderedPageBreak/>
        <w:t xml:space="preserve">Бул учурда </w:t>
      </w:r>
      <w:r w:rsidR="0039444C" w:rsidRPr="00BD1B85">
        <w:rPr>
          <w:rFonts w:ascii="Times New Roman" w:eastAsiaTheme="minorEastAsia" w:hAnsi="Times New Roman" w:cs="Times New Roman"/>
          <w:color w:val="auto"/>
          <w:lang w:val="ky-KG"/>
        </w:rPr>
        <w:t xml:space="preserve">Кыргыз Республикасынын  аймагына транспорт каражатын импорттоочу жеке жактар </w:t>
      </w:r>
      <w:r w:rsidR="00937AE6" w:rsidRPr="00BD1B85">
        <w:rPr>
          <w:rFonts w:ascii="Times New Roman" w:eastAsiaTheme="minorEastAsia" w:hAnsi="Times New Roman" w:cs="Times New Roman"/>
          <w:color w:val="auto"/>
          <w:lang w:val="ky-KG"/>
        </w:rPr>
        <w:t xml:space="preserve">ташып келинген автотранспорт каражаттарын </w:t>
      </w:r>
      <w:r w:rsidR="0039444C" w:rsidRPr="00BD1B85">
        <w:rPr>
          <w:rFonts w:ascii="Times New Roman" w:eastAsiaTheme="minorEastAsia" w:hAnsi="Times New Roman" w:cs="Times New Roman"/>
          <w:color w:val="auto"/>
          <w:lang w:val="ky-KG"/>
        </w:rPr>
        <w:t>ЕАЭБдин Бажы кодексинин 108беренесинен ченемдерин сактаган шарттарда Евразия экономикалык бирлигинин Бирдиктүү бажы тарифинде белгиленген (</w:t>
      </w:r>
      <w:r w:rsidR="00937AE6" w:rsidRPr="00BD1B85">
        <w:rPr>
          <w:rFonts w:ascii="Times New Roman" w:eastAsiaTheme="minorEastAsia" w:hAnsi="Times New Roman" w:cs="Times New Roman"/>
          <w:color w:val="auto"/>
          <w:lang w:val="ky-KG"/>
        </w:rPr>
        <w:t>мындан ары – ЕАЭБ ББТ</w:t>
      </w:r>
      <w:r w:rsidR="0039444C" w:rsidRPr="00BD1B85">
        <w:rPr>
          <w:rFonts w:ascii="Times New Roman" w:eastAsiaTheme="minorEastAsia" w:hAnsi="Times New Roman" w:cs="Times New Roman"/>
          <w:color w:val="auto"/>
          <w:lang w:val="ky-KG"/>
        </w:rPr>
        <w:t>)</w:t>
      </w:r>
      <w:r w:rsidR="00937AE6" w:rsidRPr="00BD1B85">
        <w:rPr>
          <w:rFonts w:ascii="Times New Roman" w:eastAsiaTheme="minorEastAsia" w:hAnsi="Times New Roman" w:cs="Times New Roman"/>
          <w:color w:val="auto"/>
          <w:lang w:val="ky-KG"/>
        </w:rPr>
        <w:t xml:space="preserve"> коюмдар боюнча </w:t>
      </w:r>
      <w:r w:rsidR="001506A4" w:rsidRPr="00BD1B85">
        <w:rPr>
          <w:rFonts w:ascii="Times New Roman" w:eastAsiaTheme="minorEastAsia" w:hAnsi="Times New Roman" w:cs="Times New Roman"/>
          <w:color w:val="auto"/>
          <w:lang w:val="ky-KG"/>
        </w:rPr>
        <w:t>тариздөө укугун пайдаланышы керек.</w:t>
      </w:r>
    </w:p>
    <w:p w:rsidR="001506A4" w:rsidRPr="00BD1B85" w:rsidRDefault="001506A4" w:rsidP="00BD1B85">
      <w:pPr>
        <w:ind w:firstLine="567"/>
        <w:jc w:val="both"/>
        <w:rPr>
          <w:rFonts w:ascii="Times New Roman" w:eastAsiaTheme="minorEastAsia" w:hAnsi="Times New Roman" w:cs="Times New Roman"/>
          <w:color w:val="auto"/>
          <w:lang w:val="ky-KG"/>
        </w:rPr>
      </w:pPr>
      <w:r w:rsidRPr="00BD1B85">
        <w:rPr>
          <w:rFonts w:ascii="Times New Roman" w:eastAsiaTheme="minorEastAsia" w:hAnsi="Times New Roman" w:cs="Times New Roman"/>
          <w:color w:val="auto"/>
          <w:lang w:val="ky-KG"/>
        </w:rPr>
        <w:t xml:space="preserve">Жогоруда баяндалгандарды, ошондой эле экономикалык жана социалдык аспектилерди эске алуу менен </w:t>
      </w:r>
      <w:r w:rsidRPr="00BD1B85">
        <w:rPr>
          <w:rFonts w:ascii="Times New Roman" w:hAnsi="Times New Roman" w:cs="Times New Roman"/>
          <w:lang w:val="ky-KG"/>
        </w:rPr>
        <w:t xml:space="preserve">«Кыргыз Республикасынын  Салык кодексине өзгөртүүлөрдү жана толуктоолорду киргизүү жөнүндө» Кыргыз Республикасынын  Мыйзамынын </w:t>
      </w:r>
      <w:r w:rsidR="00917A9B" w:rsidRPr="00BD1B85">
        <w:rPr>
          <w:rFonts w:ascii="Times New Roman" w:hAnsi="Times New Roman" w:cs="Times New Roman"/>
          <w:lang w:val="ky-KG"/>
        </w:rPr>
        <w:t xml:space="preserve">ушул </w:t>
      </w:r>
      <w:r w:rsidRPr="00BD1B85">
        <w:rPr>
          <w:rFonts w:ascii="Times New Roman" w:hAnsi="Times New Roman" w:cs="Times New Roman"/>
          <w:lang w:val="ky-KG"/>
        </w:rPr>
        <w:t>долбоору</w:t>
      </w:r>
      <w:r w:rsidR="00917A9B" w:rsidRPr="00BD1B85">
        <w:rPr>
          <w:rFonts w:ascii="Times New Roman" w:hAnsi="Times New Roman" w:cs="Times New Roman"/>
          <w:lang w:val="ky-KG"/>
        </w:rPr>
        <w:t xml:space="preserve"> иштеп чыгарылган.</w:t>
      </w:r>
    </w:p>
    <w:p w:rsidR="00BD1B85" w:rsidRDefault="00BD1B85" w:rsidP="00BD1B85">
      <w:pPr>
        <w:pStyle w:val="tkZagolovok5"/>
        <w:spacing w:before="0"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ky-KG"/>
        </w:rPr>
      </w:pPr>
    </w:p>
    <w:p w:rsidR="00BD31B6" w:rsidRPr="00BD1B85" w:rsidRDefault="00D27B7B" w:rsidP="00BD1B85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Cs w:val="0"/>
          <w:color w:val="000000"/>
          <w:sz w:val="24"/>
          <w:szCs w:val="24"/>
          <w:lang w:val="ky-KG"/>
        </w:rPr>
      </w:pPr>
      <w:r w:rsidRPr="00BD1B85">
        <w:rPr>
          <w:rFonts w:ascii="Times New Roman" w:eastAsiaTheme="minorEastAsia" w:hAnsi="Times New Roman" w:cs="Times New Roman"/>
          <w:sz w:val="24"/>
          <w:szCs w:val="24"/>
          <w:lang w:val="ky-KG"/>
        </w:rPr>
        <w:t xml:space="preserve">3. </w:t>
      </w:r>
      <w:r w:rsidR="00BD31B6" w:rsidRPr="00BD1B85">
        <w:rPr>
          <w:rFonts w:ascii="Times New Roman" w:hAnsi="Times New Roman" w:cs="Times New Roman"/>
          <w:bCs w:val="0"/>
          <w:color w:val="000000"/>
          <w:sz w:val="24"/>
          <w:szCs w:val="24"/>
          <w:lang w:val="ky-KG"/>
        </w:rPr>
        <w:t>Социалдык, экономикалык, укуктук, укук коргоочулук, гендердик, экологиялык, коррупциялык кесепеттердин болуу божомолу</w:t>
      </w:r>
    </w:p>
    <w:p w:rsidR="00BD31B6" w:rsidRPr="00BD1B85" w:rsidRDefault="00BD31B6" w:rsidP="00BD1B8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BD1B85">
        <w:rPr>
          <w:rFonts w:ascii="Times New Roman" w:hAnsi="Times New Roman" w:cs="Times New Roman"/>
          <w:sz w:val="24"/>
          <w:szCs w:val="24"/>
          <w:lang w:val="ky-KG"/>
        </w:rPr>
        <w:t>Ушул токтомдун долбоорун кабыл алуу терс социалдык, экономикалык, укуктук, укук коргоочулук, гендердик, экологиялык, коррупциялык кесепеттердин болушуна алып келбейт.</w:t>
      </w:r>
    </w:p>
    <w:p w:rsidR="00BD31B6" w:rsidRPr="00BD1B85" w:rsidRDefault="00BD31B6" w:rsidP="00BD1B85">
      <w:pPr>
        <w:widowControl/>
        <w:ind w:firstLine="567"/>
        <w:jc w:val="both"/>
        <w:rPr>
          <w:rFonts w:ascii="Times New Roman" w:eastAsiaTheme="minorEastAsia" w:hAnsi="Times New Roman" w:cs="Times New Roman"/>
          <w:b/>
          <w:color w:val="auto"/>
          <w:lang w:val="ky-KG"/>
        </w:rPr>
      </w:pPr>
    </w:p>
    <w:p w:rsidR="00F70FBD" w:rsidRPr="00BD1B85" w:rsidRDefault="00F70FBD" w:rsidP="00BD1B85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Cs w:val="0"/>
          <w:color w:val="000000"/>
          <w:sz w:val="24"/>
          <w:szCs w:val="24"/>
          <w:lang w:val="ky-KG"/>
        </w:rPr>
      </w:pPr>
      <w:r w:rsidRPr="00BD1B85">
        <w:rPr>
          <w:rFonts w:ascii="Times New Roman" w:hAnsi="Times New Roman" w:cs="Times New Roman"/>
          <w:bCs w:val="0"/>
          <w:color w:val="000000"/>
          <w:sz w:val="24"/>
          <w:szCs w:val="24"/>
          <w:lang w:val="ky-KG"/>
        </w:rPr>
        <w:t xml:space="preserve">4. Коомдук талкууну жыйынтыктары жөнүндө маалымат </w:t>
      </w:r>
    </w:p>
    <w:p w:rsidR="004E3311" w:rsidRPr="00BD1B85" w:rsidRDefault="00FA6B64" w:rsidP="00BD1B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lang w:val="ky-KG"/>
        </w:rPr>
      </w:pPr>
      <w:r w:rsidRPr="00BD1B85">
        <w:rPr>
          <w:rFonts w:ascii="Times New Roman" w:hAnsi="Times New Roman" w:cs="Times New Roman"/>
          <w:lang w:val="ky-KG"/>
        </w:rPr>
        <w:t>«</w:t>
      </w:r>
      <w:r w:rsidR="004E3311" w:rsidRPr="00BD1B85">
        <w:rPr>
          <w:rFonts w:ascii="Times New Roman" w:hAnsi="Times New Roman" w:cs="Times New Roman"/>
          <w:lang w:val="ky-KG"/>
        </w:rPr>
        <w:t>Кыргыз Республикасынын ченемдик укуктук актылары жөнүндө</w:t>
      </w:r>
      <w:r w:rsidRPr="00BD1B85">
        <w:rPr>
          <w:rFonts w:ascii="Times New Roman" w:hAnsi="Times New Roman" w:cs="Times New Roman"/>
          <w:lang w:val="ky-KG"/>
        </w:rPr>
        <w:t>»</w:t>
      </w:r>
      <w:r w:rsidR="004E3311" w:rsidRPr="00BD1B85">
        <w:rPr>
          <w:rFonts w:ascii="Times New Roman" w:hAnsi="Times New Roman" w:cs="Times New Roman"/>
          <w:lang w:val="ky-KG"/>
        </w:rPr>
        <w:t xml:space="preserve"> Кыргыз Республикасынын Мыйзамынын 22-бере</w:t>
      </w:r>
      <w:r w:rsidRPr="00BD1B85">
        <w:rPr>
          <w:rFonts w:ascii="Times New Roman" w:hAnsi="Times New Roman" w:cs="Times New Roman"/>
          <w:lang w:val="ky-KG"/>
        </w:rPr>
        <w:t xml:space="preserve">несине ылайык ушул токтомдун долбоору </w:t>
      </w:r>
      <w:r w:rsidR="004E3311" w:rsidRPr="00BD1B85">
        <w:rPr>
          <w:rFonts w:ascii="Times New Roman" w:hAnsi="Times New Roman" w:cs="Times New Roman"/>
          <w:lang w:val="ky-KG"/>
        </w:rPr>
        <w:t>Кыргыз Республикасынын Өкмөтүнүн расмий сайтына жайгаштырыл</w:t>
      </w:r>
      <w:r w:rsidR="00B053AC" w:rsidRPr="00BD1B85">
        <w:rPr>
          <w:rFonts w:ascii="Times New Roman" w:hAnsi="Times New Roman" w:cs="Times New Roman"/>
          <w:lang w:val="ky-KG"/>
        </w:rPr>
        <w:t>ган</w:t>
      </w:r>
      <w:r w:rsidR="004E3311" w:rsidRPr="00BD1B85">
        <w:rPr>
          <w:rFonts w:ascii="Times New Roman" w:hAnsi="Times New Roman" w:cs="Times New Roman"/>
          <w:lang w:val="ky-KG"/>
        </w:rPr>
        <w:t>.</w:t>
      </w:r>
    </w:p>
    <w:p w:rsidR="004E3311" w:rsidRPr="00BD1B85" w:rsidRDefault="004E3311" w:rsidP="00BD1B85">
      <w:pPr>
        <w:widowControl/>
        <w:ind w:firstLine="567"/>
        <w:jc w:val="both"/>
        <w:rPr>
          <w:rFonts w:ascii="Times New Roman" w:eastAsiaTheme="minorEastAsia" w:hAnsi="Times New Roman" w:cs="Times New Roman"/>
          <w:b/>
          <w:color w:val="auto"/>
          <w:lang w:val="ky-KG"/>
        </w:rPr>
      </w:pPr>
    </w:p>
    <w:p w:rsidR="006A001A" w:rsidRPr="00BD1B85" w:rsidRDefault="00D27B7B" w:rsidP="00BD1B85">
      <w:pPr>
        <w:tabs>
          <w:tab w:val="left" w:pos="993"/>
        </w:tabs>
        <w:ind w:firstLine="567"/>
        <w:jc w:val="both"/>
        <w:rPr>
          <w:rFonts w:ascii="Times New Roman" w:eastAsiaTheme="minorEastAsia" w:hAnsi="Times New Roman" w:cs="Times New Roman"/>
          <w:b/>
          <w:color w:val="auto"/>
          <w:lang w:val="ky-KG"/>
        </w:rPr>
      </w:pPr>
      <w:r w:rsidRPr="00BD1B85">
        <w:rPr>
          <w:rFonts w:ascii="Times New Roman" w:eastAsiaTheme="minorEastAsia" w:hAnsi="Times New Roman" w:cs="Times New Roman"/>
          <w:b/>
          <w:color w:val="auto"/>
          <w:lang w:val="ky-KG"/>
        </w:rPr>
        <w:t xml:space="preserve">5. </w:t>
      </w:r>
      <w:r w:rsidR="006A001A" w:rsidRPr="00BD1B85">
        <w:rPr>
          <w:rFonts w:ascii="Times New Roman" w:eastAsiaTheme="minorEastAsia" w:hAnsi="Times New Roman" w:cs="Times New Roman"/>
          <w:b/>
          <w:color w:val="auto"/>
          <w:lang w:val="ky-KG"/>
        </w:rPr>
        <w:t>Долбоордун мыйзамдарга шайкештигине талдоо</w:t>
      </w:r>
    </w:p>
    <w:p w:rsidR="006A001A" w:rsidRPr="00BD1B85" w:rsidRDefault="006A001A" w:rsidP="00BD1B85">
      <w:pPr>
        <w:ind w:firstLine="567"/>
        <w:jc w:val="both"/>
        <w:rPr>
          <w:rFonts w:ascii="Times New Roman" w:eastAsiaTheme="minorEastAsia" w:hAnsi="Times New Roman" w:cs="Times New Roman"/>
          <w:color w:val="auto"/>
          <w:lang w:val="ky-KG"/>
        </w:rPr>
      </w:pPr>
      <w:r w:rsidRPr="00BD1B85">
        <w:rPr>
          <w:rFonts w:ascii="Times New Roman" w:eastAsiaTheme="minorEastAsia" w:hAnsi="Times New Roman" w:cs="Times New Roman"/>
          <w:color w:val="auto"/>
          <w:lang w:val="ky-KG"/>
        </w:rPr>
        <w:t>Сунушталып жаткан токтомдун долбоору колдонуудагы мыйзамдардын ченемдерине, ошондой эле бекитилген тартипте күчүнө кирген, Кыргыз Республикасы катышуучу болуп эсептелген, эл аралык келишимдерге каршы келбейт.</w:t>
      </w:r>
    </w:p>
    <w:p w:rsidR="00B053AC" w:rsidRPr="00BD1B85" w:rsidRDefault="00B053AC" w:rsidP="00BD1B85">
      <w:pPr>
        <w:widowControl/>
        <w:ind w:firstLine="567"/>
        <w:jc w:val="both"/>
        <w:rPr>
          <w:rFonts w:ascii="Times New Roman" w:eastAsiaTheme="minorEastAsia" w:hAnsi="Times New Roman" w:cs="Times New Roman"/>
          <w:b/>
          <w:color w:val="auto"/>
          <w:lang w:val="ky-KG"/>
        </w:rPr>
      </w:pPr>
    </w:p>
    <w:p w:rsidR="008F6370" w:rsidRPr="00BD1B85" w:rsidRDefault="00D27B7B" w:rsidP="00BD1B85">
      <w:pPr>
        <w:widowControl/>
        <w:ind w:firstLine="567"/>
        <w:jc w:val="both"/>
        <w:rPr>
          <w:rFonts w:ascii="Times New Roman" w:hAnsi="Times New Roman" w:cs="Times New Roman"/>
          <w:b/>
          <w:lang w:val="ky-KG"/>
        </w:rPr>
      </w:pPr>
      <w:r w:rsidRPr="00BD1B85">
        <w:rPr>
          <w:rFonts w:ascii="Times New Roman" w:eastAsiaTheme="minorEastAsia" w:hAnsi="Times New Roman" w:cs="Times New Roman"/>
          <w:b/>
          <w:color w:val="auto"/>
          <w:lang w:val="ky-KG"/>
        </w:rPr>
        <w:t xml:space="preserve">6. </w:t>
      </w:r>
      <w:r w:rsidR="006A001A" w:rsidRPr="00BD1B85">
        <w:rPr>
          <w:rFonts w:ascii="Times New Roman" w:eastAsiaTheme="minorEastAsia" w:hAnsi="Times New Roman" w:cs="Times New Roman"/>
          <w:b/>
          <w:color w:val="auto"/>
          <w:lang w:val="ky-KG"/>
        </w:rPr>
        <w:t>Каржылоону</w:t>
      </w:r>
      <w:bookmarkStart w:id="0" w:name="_GoBack"/>
      <w:bookmarkEnd w:id="0"/>
      <w:r w:rsidR="006A001A" w:rsidRPr="00BD1B85">
        <w:rPr>
          <w:rFonts w:ascii="Times New Roman" w:eastAsiaTheme="minorEastAsia" w:hAnsi="Times New Roman" w:cs="Times New Roman"/>
          <w:b/>
          <w:color w:val="auto"/>
          <w:lang w:val="ky-KG"/>
        </w:rPr>
        <w:t>н зарылдыгы жөнүндө маалымат</w:t>
      </w:r>
      <w:r w:rsidR="006A001A" w:rsidRPr="00BD1B85">
        <w:rPr>
          <w:rFonts w:ascii="Times New Roman" w:hAnsi="Times New Roman" w:cs="Times New Roman"/>
          <w:b/>
          <w:lang w:val="ky-KG"/>
        </w:rPr>
        <w:t xml:space="preserve"> </w:t>
      </w:r>
    </w:p>
    <w:p w:rsidR="008F6370" w:rsidRPr="00BD1B85" w:rsidRDefault="008F6370" w:rsidP="00BD1B85">
      <w:pPr>
        <w:widowControl/>
        <w:ind w:firstLine="567"/>
        <w:jc w:val="both"/>
        <w:rPr>
          <w:rFonts w:ascii="Times New Roman" w:eastAsiaTheme="minorEastAsia" w:hAnsi="Times New Roman" w:cs="Times New Roman"/>
          <w:color w:val="auto"/>
          <w:lang w:val="ky-KG"/>
        </w:rPr>
      </w:pPr>
      <w:r w:rsidRPr="00BD1B85">
        <w:rPr>
          <w:rFonts w:ascii="Times New Roman" w:eastAsiaTheme="minorEastAsia" w:hAnsi="Times New Roman" w:cs="Times New Roman"/>
          <w:color w:val="auto"/>
          <w:lang w:val="ky-KG"/>
        </w:rPr>
        <w:t>Кыргыз Республикасынын Өкмөтүнүн  аталган токтомунун долбоорун кабыл алуу республикалык бюджеттен кошумча финансылык чыгымдарга алып келбейт.</w:t>
      </w:r>
    </w:p>
    <w:p w:rsidR="00D27B7B" w:rsidRPr="00BD1B85" w:rsidRDefault="00D27B7B" w:rsidP="00BD1B85">
      <w:pPr>
        <w:widowControl/>
        <w:ind w:firstLine="567"/>
        <w:jc w:val="both"/>
        <w:rPr>
          <w:rFonts w:ascii="Times New Roman" w:eastAsiaTheme="minorEastAsia" w:hAnsi="Times New Roman" w:cs="Times New Roman"/>
          <w:color w:val="auto"/>
          <w:lang w:val="ky-KG"/>
        </w:rPr>
      </w:pPr>
    </w:p>
    <w:p w:rsidR="008F6370" w:rsidRPr="00BD1B85" w:rsidRDefault="00D27B7B" w:rsidP="00BD1B85">
      <w:pPr>
        <w:tabs>
          <w:tab w:val="left" w:pos="993"/>
        </w:tabs>
        <w:ind w:firstLine="567"/>
        <w:jc w:val="both"/>
        <w:rPr>
          <w:rFonts w:ascii="Times New Roman" w:eastAsiaTheme="minorEastAsia" w:hAnsi="Times New Roman" w:cs="Times New Roman"/>
          <w:b/>
          <w:color w:val="auto"/>
          <w:lang w:val="ky-KG"/>
        </w:rPr>
      </w:pPr>
      <w:r w:rsidRPr="00BD1B85">
        <w:rPr>
          <w:rFonts w:ascii="Times New Roman" w:eastAsiaTheme="minorEastAsia" w:hAnsi="Times New Roman" w:cs="Times New Roman"/>
          <w:b/>
          <w:color w:val="auto"/>
          <w:lang w:val="ky-KG"/>
        </w:rPr>
        <w:t xml:space="preserve">7. </w:t>
      </w:r>
      <w:r w:rsidR="008F6370" w:rsidRPr="00BD1B85">
        <w:rPr>
          <w:rFonts w:ascii="Times New Roman" w:eastAsiaTheme="minorEastAsia" w:hAnsi="Times New Roman" w:cs="Times New Roman"/>
          <w:b/>
          <w:color w:val="auto"/>
          <w:lang w:val="ky-KG"/>
        </w:rPr>
        <w:t>Жөнгө салуучу таасирин талдоо тууралуу маалымат</w:t>
      </w:r>
    </w:p>
    <w:p w:rsidR="008F6370" w:rsidRPr="00BD1B85" w:rsidRDefault="008A7658" w:rsidP="00BD1B85">
      <w:pPr>
        <w:autoSpaceDE w:val="0"/>
        <w:autoSpaceDN w:val="0"/>
        <w:adjustRightInd w:val="0"/>
        <w:ind w:firstLine="567"/>
        <w:jc w:val="both"/>
        <w:rPr>
          <w:rFonts w:ascii="Times New Roman" w:eastAsiaTheme="minorEastAsia" w:hAnsi="Times New Roman" w:cs="Times New Roman"/>
          <w:color w:val="auto"/>
          <w:lang w:val="ky-KG"/>
        </w:rPr>
      </w:pPr>
      <w:r w:rsidRPr="00BD1B85">
        <w:rPr>
          <w:rFonts w:ascii="Times New Roman" w:eastAsiaTheme="minorEastAsia" w:hAnsi="Times New Roman" w:cs="Times New Roman"/>
          <w:color w:val="auto"/>
          <w:lang w:val="ky-KG"/>
        </w:rPr>
        <w:t>Ушул сунуш ишкердик субьекттерине болгон салыктык жүктү төмөндөтөөрүн эске алуу менен, сунушталган</w:t>
      </w:r>
      <w:r w:rsidR="008F6370" w:rsidRPr="00BD1B85">
        <w:rPr>
          <w:rFonts w:ascii="Times New Roman" w:eastAsiaTheme="minorEastAsia" w:hAnsi="Times New Roman" w:cs="Times New Roman"/>
          <w:color w:val="auto"/>
          <w:lang w:val="ky-KG"/>
        </w:rPr>
        <w:t xml:space="preserve"> токтом</w:t>
      </w:r>
      <w:r w:rsidRPr="00BD1B85">
        <w:rPr>
          <w:rFonts w:ascii="Times New Roman" w:eastAsiaTheme="minorEastAsia" w:hAnsi="Times New Roman" w:cs="Times New Roman"/>
          <w:color w:val="auto"/>
          <w:lang w:val="ky-KG"/>
        </w:rPr>
        <w:t>д</w:t>
      </w:r>
      <w:r w:rsidR="008F6370" w:rsidRPr="00BD1B85">
        <w:rPr>
          <w:rFonts w:ascii="Times New Roman" w:eastAsiaTheme="minorEastAsia" w:hAnsi="Times New Roman" w:cs="Times New Roman"/>
          <w:color w:val="auto"/>
          <w:lang w:val="ky-KG"/>
        </w:rPr>
        <w:t>ун долбоору жөнгө салуучу таасирин талдоо жүргүзүүнү талап кылбайт.</w:t>
      </w:r>
    </w:p>
    <w:p w:rsidR="00D27B7B" w:rsidRDefault="00D27B7B" w:rsidP="00BD1B85">
      <w:pPr>
        <w:widowControl/>
        <w:ind w:firstLine="709"/>
        <w:jc w:val="both"/>
        <w:rPr>
          <w:rFonts w:ascii="Times New Roman" w:eastAsiaTheme="minorEastAsia" w:hAnsi="Times New Roman" w:cs="Times New Roman"/>
          <w:color w:val="auto"/>
          <w:lang w:val="ky-KG"/>
        </w:rPr>
      </w:pPr>
    </w:p>
    <w:p w:rsidR="00BD1B85" w:rsidRPr="00BD1B85" w:rsidRDefault="00BD1B85" w:rsidP="00BD1B85">
      <w:pPr>
        <w:widowControl/>
        <w:ind w:firstLine="709"/>
        <w:jc w:val="both"/>
        <w:rPr>
          <w:rFonts w:ascii="Times New Roman" w:eastAsiaTheme="minorEastAsia" w:hAnsi="Times New Roman" w:cs="Times New Roman"/>
          <w:color w:val="auto"/>
          <w:lang w:val="ky-KG"/>
        </w:rPr>
      </w:pPr>
    </w:p>
    <w:p w:rsidR="005910B6" w:rsidRPr="00BD1B85" w:rsidRDefault="005910B6" w:rsidP="00BD1B85">
      <w:pPr>
        <w:widowControl/>
        <w:ind w:firstLine="709"/>
        <w:jc w:val="both"/>
        <w:rPr>
          <w:rFonts w:ascii="Times New Roman" w:eastAsiaTheme="minorEastAsia" w:hAnsi="Times New Roman" w:cs="Times New Roman"/>
          <w:color w:val="auto"/>
          <w:lang w:val="ky-KG"/>
        </w:rPr>
      </w:pPr>
    </w:p>
    <w:p w:rsidR="00D27B7B" w:rsidRPr="00BD1B85" w:rsidRDefault="00D27B7B" w:rsidP="00BD1B85">
      <w:pPr>
        <w:widowControl/>
        <w:ind w:firstLine="709"/>
        <w:jc w:val="both"/>
        <w:rPr>
          <w:rFonts w:ascii="Times New Roman" w:eastAsiaTheme="minorEastAsia" w:hAnsi="Times New Roman" w:cs="Times New Roman"/>
          <w:b/>
          <w:color w:val="auto"/>
          <w:lang w:val="ky-KG"/>
        </w:rPr>
      </w:pPr>
      <w:r w:rsidRPr="00BD1B85">
        <w:rPr>
          <w:rFonts w:ascii="Times New Roman" w:eastAsiaTheme="minorEastAsia" w:hAnsi="Times New Roman" w:cs="Times New Roman"/>
          <w:b/>
          <w:color w:val="auto"/>
          <w:lang w:val="ky-KG"/>
        </w:rPr>
        <w:t>Министр</w:t>
      </w:r>
      <w:r w:rsidRPr="00BD1B85">
        <w:rPr>
          <w:rFonts w:ascii="Times New Roman" w:eastAsiaTheme="minorEastAsia" w:hAnsi="Times New Roman" w:cs="Times New Roman"/>
          <w:b/>
          <w:color w:val="auto"/>
          <w:lang w:val="ky-KG"/>
        </w:rPr>
        <w:tab/>
      </w:r>
      <w:r w:rsidRPr="00BD1B85">
        <w:rPr>
          <w:rFonts w:ascii="Times New Roman" w:eastAsiaTheme="minorEastAsia" w:hAnsi="Times New Roman" w:cs="Times New Roman"/>
          <w:b/>
          <w:color w:val="auto"/>
          <w:lang w:val="ky-KG"/>
        </w:rPr>
        <w:tab/>
      </w:r>
      <w:r w:rsidRPr="00BD1B85">
        <w:rPr>
          <w:rFonts w:ascii="Times New Roman" w:eastAsiaTheme="minorEastAsia" w:hAnsi="Times New Roman" w:cs="Times New Roman"/>
          <w:b/>
          <w:color w:val="auto"/>
          <w:lang w:val="ky-KG"/>
        </w:rPr>
        <w:tab/>
      </w:r>
      <w:r w:rsidRPr="00BD1B85">
        <w:rPr>
          <w:rFonts w:ascii="Times New Roman" w:eastAsiaTheme="minorEastAsia" w:hAnsi="Times New Roman" w:cs="Times New Roman"/>
          <w:b/>
          <w:color w:val="auto"/>
          <w:lang w:val="ky-KG"/>
        </w:rPr>
        <w:tab/>
      </w:r>
      <w:r w:rsidRPr="00BD1B85">
        <w:rPr>
          <w:rFonts w:ascii="Times New Roman" w:eastAsiaTheme="minorEastAsia" w:hAnsi="Times New Roman" w:cs="Times New Roman"/>
          <w:b/>
          <w:color w:val="auto"/>
          <w:lang w:val="ky-KG"/>
        </w:rPr>
        <w:tab/>
      </w:r>
      <w:r w:rsidRPr="00BD1B85">
        <w:rPr>
          <w:rFonts w:ascii="Times New Roman" w:eastAsiaTheme="minorEastAsia" w:hAnsi="Times New Roman" w:cs="Times New Roman"/>
          <w:b/>
          <w:color w:val="auto"/>
          <w:lang w:val="ky-KG"/>
        </w:rPr>
        <w:tab/>
        <w:t xml:space="preserve">       С.Т. Муканбетов</w:t>
      </w:r>
    </w:p>
    <w:p w:rsidR="00B44569" w:rsidRPr="00BD1B85" w:rsidRDefault="00B44569" w:rsidP="00BD1B85">
      <w:pPr>
        <w:widowControl/>
        <w:ind w:firstLine="709"/>
        <w:rPr>
          <w:rFonts w:ascii="Times New Roman" w:eastAsiaTheme="minorEastAsia" w:hAnsi="Times New Roman" w:cs="Times New Roman"/>
          <w:color w:val="auto"/>
          <w:lang w:val="ky-KG"/>
        </w:rPr>
      </w:pPr>
    </w:p>
    <w:p w:rsidR="00FC50DA" w:rsidRPr="00BD1B85" w:rsidRDefault="00FC50DA" w:rsidP="00BD1B85">
      <w:pPr>
        <w:widowControl/>
        <w:ind w:firstLine="709"/>
        <w:rPr>
          <w:rFonts w:ascii="Times New Roman" w:eastAsiaTheme="minorEastAsia" w:hAnsi="Times New Roman" w:cs="Times New Roman"/>
          <w:color w:val="auto"/>
          <w:lang w:val="ky-KG"/>
        </w:rPr>
      </w:pPr>
    </w:p>
    <w:p w:rsidR="00D27B7B" w:rsidRPr="00611977" w:rsidRDefault="00D27B7B" w:rsidP="009A4477">
      <w:pPr>
        <w:pStyle w:val="20"/>
        <w:shd w:val="clear" w:color="auto" w:fill="auto"/>
        <w:tabs>
          <w:tab w:val="left" w:pos="8599"/>
        </w:tabs>
        <w:spacing w:after="0" w:line="276" w:lineRule="auto"/>
        <w:rPr>
          <w:sz w:val="28"/>
          <w:szCs w:val="28"/>
          <w:lang w:val="ky-KG"/>
        </w:rPr>
      </w:pPr>
    </w:p>
    <w:p w:rsidR="00D27B7B" w:rsidRPr="00611977" w:rsidRDefault="00D27B7B" w:rsidP="009A4477">
      <w:pPr>
        <w:pStyle w:val="20"/>
        <w:shd w:val="clear" w:color="auto" w:fill="auto"/>
        <w:tabs>
          <w:tab w:val="left" w:pos="8599"/>
        </w:tabs>
        <w:spacing w:after="0" w:line="276" w:lineRule="auto"/>
        <w:rPr>
          <w:sz w:val="28"/>
          <w:szCs w:val="28"/>
          <w:lang w:val="ky-KG"/>
        </w:rPr>
      </w:pPr>
    </w:p>
    <w:p w:rsidR="00D27B7B" w:rsidRPr="00611977" w:rsidRDefault="00D27B7B" w:rsidP="009A4477">
      <w:pPr>
        <w:pStyle w:val="20"/>
        <w:shd w:val="clear" w:color="auto" w:fill="auto"/>
        <w:tabs>
          <w:tab w:val="left" w:pos="8599"/>
        </w:tabs>
        <w:spacing w:after="0" w:line="276" w:lineRule="auto"/>
        <w:rPr>
          <w:sz w:val="28"/>
          <w:szCs w:val="28"/>
          <w:lang w:val="ky-KG"/>
        </w:rPr>
      </w:pPr>
    </w:p>
    <w:sectPr w:rsidR="00D27B7B" w:rsidRPr="00611977" w:rsidSect="00BD1B85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004386"/>
    <w:multiLevelType w:val="hybridMultilevel"/>
    <w:tmpl w:val="A0BE4356"/>
    <w:lvl w:ilvl="0" w:tplc="7E3E76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02A63"/>
    <w:rsid w:val="00001153"/>
    <w:rsid w:val="00001DCE"/>
    <w:rsid w:val="00025B35"/>
    <w:rsid w:val="00033677"/>
    <w:rsid w:val="000A673B"/>
    <w:rsid w:val="000B2E31"/>
    <w:rsid w:val="001506A4"/>
    <w:rsid w:val="00161936"/>
    <w:rsid w:val="001B512E"/>
    <w:rsid w:val="001B5B87"/>
    <w:rsid w:val="001B6359"/>
    <w:rsid w:val="001C71C0"/>
    <w:rsid w:val="002059CB"/>
    <w:rsid w:val="00224311"/>
    <w:rsid w:val="00255BDC"/>
    <w:rsid w:val="0027213B"/>
    <w:rsid w:val="00286ECA"/>
    <w:rsid w:val="002B1FBE"/>
    <w:rsid w:val="00302A63"/>
    <w:rsid w:val="003165A3"/>
    <w:rsid w:val="003366F7"/>
    <w:rsid w:val="0039444C"/>
    <w:rsid w:val="003D68D7"/>
    <w:rsid w:val="0042026E"/>
    <w:rsid w:val="004E3311"/>
    <w:rsid w:val="0052436A"/>
    <w:rsid w:val="005910B6"/>
    <w:rsid w:val="005B3BCD"/>
    <w:rsid w:val="005B5242"/>
    <w:rsid w:val="005D0825"/>
    <w:rsid w:val="005D3D3B"/>
    <w:rsid w:val="005F077F"/>
    <w:rsid w:val="00611977"/>
    <w:rsid w:val="006253C4"/>
    <w:rsid w:val="00646449"/>
    <w:rsid w:val="006A001A"/>
    <w:rsid w:val="006B14B4"/>
    <w:rsid w:val="006C4B2B"/>
    <w:rsid w:val="006E62A8"/>
    <w:rsid w:val="007101DD"/>
    <w:rsid w:val="007158EC"/>
    <w:rsid w:val="0076047E"/>
    <w:rsid w:val="00845F95"/>
    <w:rsid w:val="00860F64"/>
    <w:rsid w:val="00881A5D"/>
    <w:rsid w:val="008A0602"/>
    <w:rsid w:val="008A7658"/>
    <w:rsid w:val="008D191A"/>
    <w:rsid w:val="008E3849"/>
    <w:rsid w:val="008F6370"/>
    <w:rsid w:val="0091581C"/>
    <w:rsid w:val="00917A9B"/>
    <w:rsid w:val="009212BC"/>
    <w:rsid w:val="00937AE6"/>
    <w:rsid w:val="00974BFA"/>
    <w:rsid w:val="00986FD9"/>
    <w:rsid w:val="009A4477"/>
    <w:rsid w:val="00A02358"/>
    <w:rsid w:val="00AA6759"/>
    <w:rsid w:val="00AB588A"/>
    <w:rsid w:val="00B053AC"/>
    <w:rsid w:val="00B44569"/>
    <w:rsid w:val="00B66DAF"/>
    <w:rsid w:val="00BC145E"/>
    <w:rsid w:val="00BD1B85"/>
    <w:rsid w:val="00BD31B6"/>
    <w:rsid w:val="00C034B3"/>
    <w:rsid w:val="00C07EE0"/>
    <w:rsid w:val="00C50102"/>
    <w:rsid w:val="00CF0F19"/>
    <w:rsid w:val="00D20D50"/>
    <w:rsid w:val="00D241A9"/>
    <w:rsid w:val="00D27B7B"/>
    <w:rsid w:val="00D35A18"/>
    <w:rsid w:val="00D47C55"/>
    <w:rsid w:val="00D62C9C"/>
    <w:rsid w:val="00DD4F79"/>
    <w:rsid w:val="00DF2B08"/>
    <w:rsid w:val="00E20F8B"/>
    <w:rsid w:val="00E70E52"/>
    <w:rsid w:val="00E80E8B"/>
    <w:rsid w:val="00E83BC6"/>
    <w:rsid w:val="00EC7A64"/>
    <w:rsid w:val="00EF2D72"/>
    <w:rsid w:val="00EF6969"/>
    <w:rsid w:val="00F16B23"/>
    <w:rsid w:val="00F36A36"/>
    <w:rsid w:val="00F47DD5"/>
    <w:rsid w:val="00F70FBD"/>
    <w:rsid w:val="00F855F7"/>
    <w:rsid w:val="00FA6B64"/>
    <w:rsid w:val="00FC50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02A6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302A6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02A63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/>
    </w:rPr>
  </w:style>
  <w:style w:type="paragraph" w:styleId="a3">
    <w:name w:val="List Paragraph"/>
    <w:basedOn w:val="a"/>
    <w:uiPriority w:val="34"/>
    <w:qFormat/>
    <w:rsid w:val="00DD4F79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F16B23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BD31B6"/>
    <w:pPr>
      <w:widowControl/>
      <w:spacing w:before="200" w:after="60" w:line="276" w:lineRule="auto"/>
      <w:ind w:firstLine="567"/>
    </w:pPr>
    <w:rPr>
      <w:rFonts w:ascii="Arial" w:eastAsia="Times New Roman" w:hAnsi="Arial" w:cs="Arial"/>
      <w:b/>
      <w:bCs/>
      <w:color w:val="auto"/>
      <w:sz w:val="20"/>
      <w:szCs w:val="20"/>
    </w:rPr>
  </w:style>
  <w:style w:type="paragraph" w:customStyle="1" w:styleId="tkTekst">
    <w:name w:val="_Текст обычный (tkTekst)"/>
    <w:basedOn w:val="a"/>
    <w:rsid w:val="00BD31B6"/>
    <w:pPr>
      <w:widowControl/>
      <w:spacing w:after="60" w:line="276" w:lineRule="auto"/>
      <w:ind w:firstLine="567"/>
      <w:jc w:val="both"/>
    </w:pPr>
    <w:rPr>
      <w:rFonts w:ascii="Arial" w:eastAsia="Times New Roman" w:hAnsi="Arial" w:cs="Arial"/>
      <w:color w:val="auto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02A6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302A6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02A63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3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toktom://db/13015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oktom://db/12554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766</Words>
  <Characters>4369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Turdaliev Janybek</dc:creator>
  <cp:lastModifiedBy>Самат КСД. Кулманбетов</cp:lastModifiedBy>
  <cp:revision>5</cp:revision>
  <cp:lastPrinted>2019-12-11T05:31:00Z</cp:lastPrinted>
  <dcterms:created xsi:type="dcterms:W3CDTF">2019-12-09T07:56:00Z</dcterms:created>
  <dcterms:modified xsi:type="dcterms:W3CDTF">2019-12-11T06:11:00Z</dcterms:modified>
</cp:coreProperties>
</file>